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67" w:rsidRDefault="00602C67" w:rsidP="00602C67">
      <w:pPr>
        <w:pStyle w:val="AralkYok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 xml:space="preserve">               </w:t>
      </w:r>
    </w:p>
    <w:p w:rsidR="00602C67" w:rsidRPr="00CC7EB3" w:rsidRDefault="00602C67" w:rsidP="00602C67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CC7EB3">
        <w:rPr>
          <w:b/>
        </w:rPr>
        <w:t>T.C.</w:t>
      </w:r>
      <w:r>
        <w:rPr>
          <w:b/>
        </w:rPr>
        <w:tab/>
        <w:t xml:space="preserve">                                         </w:t>
      </w:r>
    </w:p>
    <w:p w:rsidR="00602C67" w:rsidRPr="00CC7EB3" w:rsidRDefault="00602C67" w:rsidP="00602C67">
      <w:pPr>
        <w:pStyle w:val="AralkYok"/>
        <w:jc w:val="center"/>
        <w:rPr>
          <w:b/>
        </w:rPr>
      </w:pPr>
      <w:r w:rsidRPr="00CC7EB3">
        <w:rPr>
          <w:b/>
        </w:rPr>
        <w:t>ÇORLU KAYMAKAMLIĞI</w:t>
      </w:r>
    </w:p>
    <w:p w:rsidR="00602C67" w:rsidRPr="00CC7EB3" w:rsidRDefault="00602C67" w:rsidP="00602C67">
      <w:pPr>
        <w:pStyle w:val="AralkYok"/>
        <w:jc w:val="center"/>
        <w:rPr>
          <w:b/>
        </w:rPr>
      </w:pPr>
      <w:r>
        <w:rPr>
          <w:b/>
        </w:rPr>
        <w:t>VEHBİ GÜNAŞTI ANAO</w:t>
      </w:r>
      <w:r w:rsidRPr="00CC7EB3">
        <w:rPr>
          <w:b/>
        </w:rPr>
        <w:t>KULU</w:t>
      </w:r>
    </w:p>
    <w:p w:rsidR="00602C67" w:rsidRDefault="00602C67" w:rsidP="00602C67">
      <w:pPr>
        <w:pStyle w:val="AralkYok"/>
        <w:jc w:val="center"/>
        <w:rPr>
          <w:b/>
        </w:rPr>
      </w:pPr>
      <w:r w:rsidRPr="00CC7EB3">
        <w:rPr>
          <w:b/>
        </w:rPr>
        <w:t>OKUL AİLE BİRLİĞİ VELİ TOPLANTISI DAVETİYESİ</w:t>
      </w:r>
    </w:p>
    <w:p w:rsidR="00602C67" w:rsidRDefault="00602C67" w:rsidP="00602C67">
      <w:pPr>
        <w:pStyle w:val="AralkYok"/>
        <w:jc w:val="center"/>
        <w:rPr>
          <w:b/>
        </w:rPr>
      </w:pPr>
    </w:p>
    <w:p w:rsidR="00602C67" w:rsidRDefault="00602C67" w:rsidP="00602C67">
      <w:pPr>
        <w:pStyle w:val="AralkYok"/>
        <w:jc w:val="right"/>
        <w:rPr>
          <w:b/>
        </w:rPr>
      </w:pPr>
      <w:r>
        <w:rPr>
          <w:b/>
        </w:rPr>
        <w:t>16.03.2023</w:t>
      </w:r>
    </w:p>
    <w:p w:rsidR="00602C67" w:rsidRDefault="00602C67" w:rsidP="00602C67">
      <w:pPr>
        <w:pStyle w:val="AralkYok"/>
        <w:jc w:val="right"/>
        <w:rPr>
          <w:b/>
        </w:rPr>
      </w:pPr>
    </w:p>
    <w:p w:rsidR="00602C67" w:rsidRPr="00602C67" w:rsidRDefault="00602C67" w:rsidP="00602C67">
      <w:pPr>
        <w:pStyle w:val="AralkYok"/>
        <w:jc w:val="both"/>
        <w:rPr>
          <w:b/>
        </w:rPr>
      </w:pPr>
      <w:r>
        <w:rPr>
          <w:b/>
        </w:rPr>
        <w:t xml:space="preserve">          Okulumuz 2022</w:t>
      </w:r>
      <w:r w:rsidRPr="00602C67">
        <w:rPr>
          <w:b/>
        </w:rPr>
        <w:t>-202</w:t>
      </w:r>
      <w:r>
        <w:rPr>
          <w:b/>
        </w:rPr>
        <w:t>3</w:t>
      </w:r>
      <w:r w:rsidRPr="00602C67">
        <w:rPr>
          <w:b/>
        </w:rPr>
        <w:t xml:space="preserve"> Eğitim Ö</w:t>
      </w:r>
      <w:r>
        <w:rPr>
          <w:b/>
        </w:rPr>
        <w:t>ğretim Yılı Okul-Aile Birliği 30</w:t>
      </w:r>
      <w:r w:rsidRPr="00602C67">
        <w:rPr>
          <w:b/>
        </w:rPr>
        <w:t>.</w:t>
      </w:r>
      <w:r>
        <w:rPr>
          <w:b/>
        </w:rPr>
        <w:t>03</w:t>
      </w:r>
      <w:r w:rsidRPr="00602C67">
        <w:rPr>
          <w:b/>
        </w:rPr>
        <w:t>.202</w:t>
      </w:r>
      <w:r>
        <w:rPr>
          <w:b/>
        </w:rPr>
        <w:t>3</w:t>
      </w:r>
      <w:r w:rsidRPr="00602C67">
        <w:rPr>
          <w:b/>
        </w:rPr>
        <w:t xml:space="preserve"> </w:t>
      </w:r>
      <w:r>
        <w:rPr>
          <w:b/>
        </w:rPr>
        <w:t>Perşembe</w:t>
      </w:r>
      <w:r w:rsidRPr="00602C67">
        <w:rPr>
          <w:b/>
        </w:rPr>
        <w:t xml:space="preserve">                                                           Günü Saat 1</w:t>
      </w:r>
      <w:r>
        <w:rPr>
          <w:b/>
        </w:rPr>
        <w:t>3.3</w:t>
      </w:r>
      <w:r w:rsidRPr="00602C67">
        <w:rPr>
          <w:b/>
        </w:rPr>
        <w:t xml:space="preserve">0 da aşağıdaki gündem maddeleri doğrultusunda </w:t>
      </w:r>
      <w:r>
        <w:rPr>
          <w:b/>
        </w:rPr>
        <w:t>çok amaçlı salonda</w:t>
      </w:r>
      <w:r w:rsidRPr="00602C67">
        <w:rPr>
          <w:b/>
        </w:rPr>
        <w:t xml:space="preserve"> yapılacaktır.</w:t>
      </w:r>
    </w:p>
    <w:p w:rsidR="00602C67" w:rsidRDefault="00602C67" w:rsidP="00602C67">
      <w:pPr>
        <w:pStyle w:val="AralkYok"/>
        <w:ind w:left="405"/>
        <w:jc w:val="both"/>
        <w:rPr>
          <w:b/>
        </w:rPr>
      </w:pPr>
      <w:r w:rsidRPr="00602C67">
        <w:rPr>
          <w:b/>
        </w:rPr>
        <w:t>Okul- Aile Birliğimizin çalışmalarına destek olabilmek için toplantıya katılmanızı önemle rica ederim.</w:t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  <w:t xml:space="preserve">                                                   </w:t>
      </w:r>
      <w:r>
        <w:rPr>
          <w:b/>
        </w:rPr>
        <w:t xml:space="preserve">                                               </w:t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</w:r>
      <w:r w:rsidRPr="00602C67">
        <w:rPr>
          <w:b/>
        </w:rPr>
        <w:tab/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 w:rsidRPr="00602C6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602C67">
        <w:rPr>
          <w:b/>
        </w:rPr>
        <w:t>Okul Müdürü</w:t>
      </w:r>
    </w:p>
    <w:p w:rsidR="00602C67" w:rsidRDefault="00602C67" w:rsidP="00602C67">
      <w:pPr>
        <w:pStyle w:val="AralkYok"/>
        <w:ind w:left="7788"/>
        <w:jc w:val="both"/>
        <w:rPr>
          <w:b/>
        </w:rPr>
      </w:pPr>
      <w:r>
        <w:rPr>
          <w:b/>
        </w:rPr>
        <w:t xml:space="preserve">  </w:t>
      </w:r>
      <w:r w:rsidRPr="00602C67">
        <w:rPr>
          <w:b/>
        </w:rPr>
        <w:t>Birol TİLKİ</w:t>
      </w:r>
    </w:p>
    <w:p w:rsidR="00F71D05" w:rsidRDefault="00F71D05" w:rsidP="00602C67">
      <w:pPr>
        <w:pStyle w:val="AralkYok"/>
        <w:ind w:left="7788"/>
        <w:jc w:val="both"/>
        <w:rPr>
          <w:b/>
        </w:rPr>
      </w:pPr>
    </w:p>
    <w:p w:rsidR="00F71D05" w:rsidRDefault="00F71D05" w:rsidP="00602C67">
      <w:pPr>
        <w:pStyle w:val="AralkYok"/>
        <w:ind w:left="7788"/>
        <w:jc w:val="both"/>
        <w:rPr>
          <w:b/>
        </w:rPr>
      </w:pPr>
    </w:p>
    <w:p w:rsidR="00F71D05" w:rsidRDefault="00F71D05" w:rsidP="00602C67">
      <w:pPr>
        <w:pStyle w:val="AralkYok"/>
        <w:ind w:left="7788"/>
        <w:jc w:val="both"/>
        <w:rPr>
          <w:b/>
        </w:rPr>
      </w:pP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GÜNDEM MADDELERİ: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1.</w:t>
      </w:r>
      <w:r w:rsidRPr="00F71D05">
        <w:rPr>
          <w:b/>
        </w:rPr>
        <w:tab/>
        <w:t>AÇILIŞ YOKLAMA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2.</w:t>
      </w:r>
      <w:r w:rsidRPr="00F71D05">
        <w:rPr>
          <w:b/>
        </w:rPr>
        <w:tab/>
        <w:t>SAYGI DURUŞU-İSTİKLAL MARŞI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3.</w:t>
      </w:r>
      <w:r w:rsidRPr="00F71D05">
        <w:rPr>
          <w:b/>
        </w:rPr>
        <w:tab/>
        <w:t>AÇIK OYLA BİR DİVAN BAŞKANININ VE 2 YAZMANIN SEÇİLMESİ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4.</w:t>
      </w:r>
      <w:r w:rsidRPr="00F71D05">
        <w:rPr>
          <w:b/>
        </w:rPr>
        <w:tab/>
        <w:t>OKUL MÜDÜRÜ BİROL TİLKİ’NİN KONUŞMASI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5.</w:t>
      </w:r>
      <w:r w:rsidRPr="00F71D05">
        <w:rPr>
          <w:b/>
        </w:rPr>
        <w:tab/>
        <w:t>AÇIK OYLA VE VELİLER ARASINDAN OKUL AİLE BİRLİĞİ YÖNETİM KURULU 5 ASİL VE 5 YEDEK ÜYENİN SEÇİLMESİ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6.</w:t>
      </w:r>
      <w:r w:rsidRPr="00F71D05">
        <w:rPr>
          <w:b/>
        </w:rPr>
        <w:tab/>
        <w:t>AÇIK OYLA VE VELİLER ARASINDAN OKUL AİLE BİRLİĞİ DENETİM KURULU 1 ASİL VE 1 YEDEK ÜYENİN SEÇİLMESİ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7.</w:t>
      </w:r>
      <w:r w:rsidRPr="00F71D05">
        <w:rPr>
          <w:b/>
        </w:rPr>
        <w:tab/>
        <w:t>VELİLERİN OKUL-AİLE BİRLİĞİ YÖNETİM KURULU VE DENETİM KURULUNDAN BEKLENTİLERİNİN GÖRÜŞÜLMESİ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8.</w:t>
      </w:r>
      <w:r w:rsidRPr="00F71D05">
        <w:rPr>
          <w:b/>
        </w:rPr>
        <w:tab/>
        <w:t>OKULUN EĞİTİM ÖĞRETİM KALİTESİNİN YÜKSELTİLMESİNE İLİŞKİN GÖRÜŞLERİNİN GÖRÜŞÜLMESİ</w:t>
      </w:r>
    </w:p>
    <w:p w:rsidR="00F71D05" w:rsidRPr="00F71D05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9.</w:t>
      </w:r>
      <w:r w:rsidRPr="00F71D05">
        <w:rPr>
          <w:b/>
        </w:rPr>
        <w:tab/>
        <w:t>DİLEK VE TEMENNİLER</w:t>
      </w:r>
    </w:p>
    <w:p w:rsidR="00602C67" w:rsidRDefault="00F71D05" w:rsidP="00F71D05">
      <w:pPr>
        <w:pStyle w:val="AralkYok"/>
        <w:ind w:left="405"/>
        <w:jc w:val="both"/>
        <w:rPr>
          <w:b/>
        </w:rPr>
      </w:pPr>
      <w:r w:rsidRPr="00F71D05">
        <w:rPr>
          <w:b/>
        </w:rPr>
        <w:t>10.</w:t>
      </w:r>
      <w:r w:rsidRPr="00F71D05">
        <w:rPr>
          <w:b/>
        </w:rPr>
        <w:tab/>
        <w:t>KAPANIŞ</w:t>
      </w:r>
    </w:p>
    <w:p w:rsidR="00F71D05" w:rsidRDefault="00F71D05" w:rsidP="00F71D05">
      <w:pPr>
        <w:pStyle w:val="AralkYok"/>
        <w:ind w:left="405"/>
        <w:jc w:val="both"/>
        <w:rPr>
          <w:b/>
        </w:rPr>
      </w:pPr>
    </w:p>
    <w:p w:rsidR="00F71D05" w:rsidRDefault="00F71D05" w:rsidP="00F71D05">
      <w:pPr>
        <w:pStyle w:val="AralkYok"/>
        <w:ind w:left="405"/>
        <w:jc w:val="both"/>
        <w:rPr>
          <w:b/>
        </w:rPr>
      </w:pPr>
    </w:p>
    <w:p w:rsidR="00F71D05" w:rsidRPr="00CC7EB3" w:rsidRDefault="00F71D05" w:rsidP="00F71D05">
      <w:pPr>
        <w:pStyle w:val="AralkYok"/>
        <w:ind w:left="2529"/>
        <w:jc w:val="both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54D3DA4">
            <wp:extent cx="3142615" cy="2875915"/>
            <wp:effectExtent l="0" t="0" r="63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5029" w:rsidRDefault="00025029"/>
    <w:sectPr w:rsidR="0002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C"/>
    <w:rsid w:val="00025029"/>
    <w:rsid w:val="00602C67"/>
    <w:rsid w:val="00852FAC"/>
    <w:rsid w:val="00F7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416F"/>
  <w15:chartTrackingRefBased/>
  <w15:docId w15:val="{CF6D23BF-D440-4998-BA97-EC85DDB0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C6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>NouS/TncTR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</dc:creator>
  <cp:keywords/>
  <dc:description/>
  <cp:lastModifiedBy>Gulsah</cp:lastModifiedBy>
  <cp:revision>3</cp:revision>
  <dcterms:created xsi:type="dcterms:W3CDTF">2023-03-16T08:27:00Z</dcterms:created>
  <dcterms:modified xsi:type="dcterms:W3CDTF">2023-03-16T08:34:00Z</dcterms:modified>
</cp:coreProperties>
</file>